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0C" w:rsidRPr="00F4130C" w:rsidRDefault="00F4130C" w:rsidP="00F4130C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sk-SK"/>
        </w:rPr>
        <w:t>Zmluva o pôžičke</w:t>
      </w:r>
    </w:p>
    <w:p w:rsidR="00F4130C" w:rsidRPr="00F4130C" w:rsidRDefault="00F4130C" w:rsidP="00F4130C">
      <w:pPr>
        <w:shd w:val="clear" w:color="auto" w:fill="FFFFFF"/>
        <w:spacing w:after="107" w:line="258" w:lineRule="atLeast"/>
        <w:jc w:val="center"/>
        <w:rPr>
          <w:rFonts w:ascii="Times New Roman" w:eastAsia="Times New Roman" w:hAnsi="Times New Roman" w:cs="Times New Roman"/>
          <w:color w:val="333333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lang w:eastAsia="sk-SK"/>
        </w:rPr>
        <w:t xml:space="preserve">(zmluva o pôžičke podľa § 657 a </w:t>
      </w:r>
      <w:proofErr w:type="spellStart"/>
      <w:r w:rsidRPr="00F4130C">
        <w:rPr>
          <w:rFonts w:ascii="Times New Roman" w:eastAsia="Times New Roman" w:hAnsi="Times New Roman" w:cs="Times New Roman"/>
          <w:color w:val="333333"/>
          <w:lang w:eastAsia="sk-SK"/>
        </w:rPr>
        <w:t>nasl</w:t>
      </w:r>
      <w:proofErr w:type="spellEnd"/>
      <w:r w:rsidRPr="00F4130C">
        <w:rPr>
          <w:rFonts w:ascii="Times New Roman" w:eastAsia="Times New Roman" w:hAnsi="Times New Roman" w:cs="Times New Roman"/>
          <w:color w:val="333333"/>
          <w:lang w:eastAsia="sk-SK"/>
        </w:rPr>
        <w:t>. Občianskeho zákonníka)</w:t>
      </w:r>
    </w:p>
    <w:p w:rsidR="00F4130C" w:rsidRPr="0034316A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Veriteľ: </w:t>
      </w:r>
      <w:r w:rsidRPr="00F41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OBEC </w:t>
      </w:r>
      <w:r w:rsidRPr="00F4130C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sk-SK"/>
        </w:rPr>
        <w:t>Trnávka</w:t>
      </w: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,  </w:t>
      </w:r>
      <w:r w:rsidRPr="00F41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IČO: </w:t>
      </w:r>
      <w:r w:rsidRPr="00721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305 774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sídlo: </w:t>
      </w:r>
      <w:r w:rsidR="00721B63" w:rsidRPr="00721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Trnávka č. 168</w:t>
      </w: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, </w:t>
      </w:r>
      <w:proofErr w:type="spellStart"/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zast</w:t>
      </w:r>
      <w:proofErr w:type="spellEnd"/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.: </w:t>
      </w:r>
      <w:r w:rsidR="00721B6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starostom obce </w:t>
      </w:r>
      <w:proofErr w:type="spellStart"/>
      <w:r w:rsidR="00721B63" w:rsidRPr="00721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Attilom</w:t>
      </w:r>
      <w:proofErr w:type="spellEnd"/>
      <w:r w:rsidR="00721B63" w:rsidRPr="00721B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Horváthom</w:t>
      </w:r>
    </w:p>
    <w:p w:rsidR="00721B63" w:rsidRDefault="00721B63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(ďalej len "veriteľ")</w:t>
      </w:r>
    </w:p>
    <w:p w:rsidR="00721B63" w:rsidRDefault="00721B63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Dlžník : </w:t>
      </w:r>
      <w:proofErr w:type="spellStart"/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Ádámová</w:t>
      </w:r>
      <w:proofErr w:type="spellEnd"/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Katarína</w:t>
      </w:r>
      <w:r w:rsidR="001048BD" w:rsidRPr="00104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sk-SK"/>
        </w:rPr>
        <w:t xml:space="preserve">, </w:t>
      </w:r>
      <w:r w:rsidRPr="00F41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</w:t>
      </w:r>
      <w:proofErr w:type="spellStart"/>
      <w:r w:rsidRPr="00F41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nar</w:t>
      </w:r>
      <w:proofErr w:type="spellEnd"/>
      <w:r w:rsidRPr="00F41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.: 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03.01.1959</w:t>
      </w:r>
      <w:r w:rsidR="001048B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 </w:t>
      </w: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bydlisko: </w:t>
      </w:r>
      <w:r w:rsidR="001048B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Trnávka č. </w:t>
      </w:r>
      <w:r w:rsidR="00847E8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7</w:t>
      </w: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občianstvo: </w:t>
      </w:r>
      <w:r w:rsidR="001048B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SR</w:t>
      </w: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(ďalej len "dlžník")</w:t>
      </w: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(ďalej spolu aj ako "zmluvné strany")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čl. I.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Predmet zmluvy o pôžičke</w:t>
      </w: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Predmetom tejto zmluvy o pôžičke je požičanie peňazí vo výške: 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200</w:t>
      </w:r>
      <w:r w:rsidR="00B3723A" w:rsidRPr="00B372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,-</w:t>
      </w:r>
      <w:r w:rsidRPr="00F41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€ (slovom: 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dve</w:t>
      </w:r>
      <w:r w:rsidR="001048BD" w:rsidRPr="00B372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sto</w:t>
      </w:r>
      <w:r w:rsidRPr="00F41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eur)</w:t>
      </w: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dlžníkovi veriteľom za podmienok uvedených v tejto zmluve.</w:t>
      </w: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(ďalej len „dlh“)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čl. II.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Spôsob poskytnutia peňazí</w:t>
      </w: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Pôžička vo výške uvedenej v článku I. tejto zmluvy o pôžičke bude poskytnutá dlžníkovi </w:t>
      </w:r>
      <w:r w:rsidR="001048B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hotovosti.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čl. III.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Vrátenie dlhu</w:t>
      </w:r>
    </w:p>
    <w:p w:rsid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1/ Zmluvné strany sa dohodli, že dlžník vráti veriteľovi dlh v lehote </w:t>
      </w:r>
      <w:r w:rsidRPr="00F41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do </w:t>
      </w:r>
      <w:r w:rsidR="00CB2D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20.7.2021 </w:t>
      </w:r>
      <w:bookmarkStart w:id="0" w:name="_GoBack"/>
      <w:bookmarkEnd w:id="0"/>
      <w:r w:rsidR="0090550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nasledovných splátkach.</w:t>
      </w:r>
    </w:p>
    <w:p w:rsidR="00905504" w:rsidRPr="00B43F45" w:rsidRDefault="00905504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1. splátka – do </w:t>
      </w:r>
      <w:r w:rsidR="00CB2D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20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.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</w:t>
      </w:r>
      <w:r w:rsidR="00CB2D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4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.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20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21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, čiastka: 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5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0,- €</w:t>
      </w:r>
    </w:p>
    <w:p w:rsidR="00905504" w:rsidRPr="00B43F45" w:rsidRDefault="00905504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2. splátka – do </w:t>
      </w:r>
      <w:r w:rsidR="00CB2D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2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0.0</w:t>
      </w:r>
      <w:r w:rsidR="00CB2D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5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.20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21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, čiastka: 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5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0,- €</w:t>
      </w:r>
    </w:p>
    <w:p w:rsidR="00905504" w:rsidRPr="00B43F45" w:rsidRDefault="00905504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3. splátka – do 2</w:t>
      </w:r>
      <w:r w:rsidR="00CB2D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.0</w:t>
      </w:r>
      <w:r w:rsidR="00CB2D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6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.20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21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, čiastka: 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5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0,- €</w:t>
      </w:r>
    </w:p>
    <w:p w:rsidR="00905504" w:rsidRPr="00B43F45" w:rsidRDefault="00905504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4. splátka – do </w:t>
      </w:r>
      <w:r w:rsidR="00CB2D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2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0.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</w:t>
      </w:r>
      <w:r w:rsidR="00CB2D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7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.20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21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, čiastka: </w:t>
      </w:r>
      <w:r w:rsidR="00847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5</w:t>
      </w:r>
      <w:r w:rsidRPr="00B43F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0,- €</w:t>
      </w:r>
    </w:p>
    <w:p w:rsidR="00905504" w:rsidRDefault="00905504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2/ Zmluvné strany sa dohodli, že dlžník vráti dlh veriteľovi </w:t>
      </w:r>
      <w:r w:rsidR="0090550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hotovosti na Obecný úrad Trnávka.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čl. </w:t>
      </w:r>
      <w:r w:rsidR="00B43F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</w:t>
      </w: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V.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Ďalšie práva a povinnosti</w:t>
      </w:r>
    </w:p>
    <w:p w:rsidR="00F4130C" w:rsidRPr="00F4130C" w:rsidRDefault="00F4130C" w:rsidP="00F4130C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Zmluvné strany sa dohodli, že v prípade, ak sa dlžník dostane do omeškania so zaplatením dlhu, dlžník sa zaväzuje uhradiť veriteľovi zákonný úrok z omeškania podľa zákona č. 40/1964 Zb. Občiansky zákonník v znení neskorších predpisov a to odo dňa nasledujúceho po dni splatnosti dlhu až do úplného zaplatenia.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čl. V.</w:t>
      </w:r>
    </w:p>
    <w:p w:rsidR="00F4130C" w:rsidRPr="00F4130C" w:rsidRDefault="00F4130C" w:rsidP="00F4130C">
      <w:pPr>
        <w:shd w:val="clear" w:color="auto" w:fill="FFFFFF"/>
        <w:spacing w:after="107" w:line="10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Záverečné ustanovenia</w:t>
      </w: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1. Pre každého účastníka tejto zmluvy o </w:t>
      </w:r>
      <w:r w:rsidR="00847E83"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pôžičke</w:t>
      </w: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je vyhotovený jeden rovnopis zmluvy. Zmluvné strany sa dohodli, že túto zmluvu o pôžičke je možné meniť iba očíslovaným písomným dodatkom podpísaným oboma zmluvnými stranami, ktorý sa stane neoddeliteľnou súčasťou tejto zmluvy o pôžičke.</w:t>
      </w: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2. Zmluvné strany prehlasujú, že vyššie uvedená adresa (uvedená pri ich mene) je adresou, na ktorej preberajú poštové zásielky. V prípade, ak ktorákoľvek zmluvná strana zásielku neprevezme (alebo sa vráti ako nedoručená), táto sa považuje za doručenú okamihom vrátenia odosielateľovi.</w:t>
      </w: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3. Dlžník a veriteľ potvrdzujú, že si zmluvu o pôžičke riadne prečítali, obsahu zmluvy o pôžičke rozumejú a na znak súhlasu ju podpisujú. Obe zmluvné strany prehlasujú, že zmluvu o pôžičke uzatvorili slobodne a vážne.</w:t>
      </w:r>
    </w:p>
    <w:p w:rsidR="00A649B8" w:rsidRDefault="00A649B8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 </w:t>
      </w:r>
      <w:r w:rsidR="00A649B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Trnávke</w:t>
      </w: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dňa </w:t>
      </w:r>
      <w:r w:rsidR="00847E8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03.02.2021</w:t>
      </w: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B43F45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Veriteľ                                                                                                        </w:t>
      </w: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</w:t>
      </w: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Obec Trnávka, </w:t>
      </w: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zast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starostom obce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Attilom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Horváthom</w:t>
      </w: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B43F45" w:rsidRDefault="00B43F45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594E33" w:rsidRDefault="00594E33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4130C" w:rsidRPr="00F4130C" w:rsidRDefault="00F4130C" w:rsidP="00F4130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130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Dlžník</w:t>
      </w:r>
    </w:p>
    <w:p w:rsidR="00BC07D1" w:rsidRDefault="00BC07D1"/>
    <w:p w:rsidR="00594E33" w:rsidRDefault="00B43F45">
      <w:pPr>
        <w:rPr>
          <w:rFonts w:ascii="Times New Roman" w:hAnsi="Times New Roman" w:cs="Times New Roman"/>
          <w:sz w:val="24"/>
          <w:szCs w:val="24"/>
        </w:rPr>
      </w:pPr>
      <w:r w:rsidRPr="00B43F4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F45" w:rsidRPr="00B43F45" w:rsidRDefault="00B43F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7E83">
        <w:rPr>
          <w:rFonts w:ascii="Times New Roman" w:hAnsi="Times New Roman" w:cs="Times New Roman"/>
          <w:sz w:val="24"/>
          <w:szCs w:val="24"/>
        </w:rPr>
        <w:t>Ádámová</w:t>
      </w:r>
      <w:proofErr w:type="spellEnd"/>
      <w:r w:rsidR="00847E83">
        <w:rPr>
          <w:rFonts w:ascii="Times New Roman" w:hAnsi="Times New Roman" w:cs="Times New Roman"/>
          <w:sz w:val="24"/>
          <w:szCs w:val="24"/>
        </w:rPr>
        <w:t xml:space="preserve"> Katarína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43F45" w:rsidRPr="00B43F45" w:rsidSect="00BC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C"/>
    <w:rsid w:val="001048BD"/>
    <w:rsid w:val="0021610E"/>
    <w:rsid w:val="0034316A"/>
    <w:rsid w:val="00594E33"/>
    <w:rsid w:val="00721B63"/>
    <w:rsid w:val="00847E83"/>
    <w:rsid w:val="00905504"/>
    <w:rsid w:val="00A649B8"/>
    <w:rsid w:val="00B3723A"/>
    <w:rsid w:val="00B43F45"/>
    <w:rsid w:val="00BC07D1"/>
    <w:rsid w:val="00CB2D09"/>
    <w:rsid w:val="00F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41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13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enteralign">
    <w:name w:val="centeralign"/>
    <w:basedOn w:val="Normlny"/>
    <w:rsid w:val="00F4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anok-title">
    <w:name w:val="clanok-title"/>
    <w:basedOn w:val="Normlny"/>
    <w:rsid w:val="00F4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41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13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enteralign">
    <w:name w:val="centeralign"/>
    <w:basedOn w:val="Normlny"/>
    <w:rsid w:val="00F4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anok-title">
    <w:name w:val="clanok-title"/>
    <w:basedOn w:val="Normlny"/>
    <w:rsid w:val="00F4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34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619">
              <w:marLeft w:val="0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46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955">
              <w:marLeft w:val="0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87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1638">
              <w:marLeft w:val="0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 Trnávka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Aniko Herbergerova</cp:lastModifiedBy>
  <cp:revision>2</cp:revision>
  <cp:lastPrinted>2021-02-03T11:57:00Z</cp:lastPrinted>
  <dcterms:created xsi:type="dcterms:W3CDTF">2021-02-03T11:58:00Z</dcterms:created>
  <dcterms:modified xsi:type="dcterms:W3CDTF">2021-02-03T11:58:00Z</dcterms:modified>
</cp:coreProperties>
</file>