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C3" w:rsidRPr="00AB242C" w:rsidRDefault="00AB242C">
      <w:pPr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AB242C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="007D7D72">
        <w:rPr>
          <w:rFonts w:ascii="Times New Roman" w:hAnsi="Times New Roman" w:cs="Times New Roman"/>
          <w:b/>
          <w:sz w:val="28"/>
          <w:szCs w:val="28"/>
          <w:lang w:val="sk-SK"/>
        </w:rPr>
        <w:t>U</w:t>
      </w:r>
      <w:r w:rsidRPr="00AB242C">
        <w:rPr>
          <w:rFonts w:ascii="Times New Roman" w:hAnsi="Times New Roman" w:cs="Times New Roman"/>
          <w:b/>
          <w:sz w:val="28"/>
          <w:szCs w:val="28"/>
          <w:lang w:val="sk-SK"/>
        </w:rPr>
        <w:t>znesen</w:t>
      </w:r>
      <w:r w:rsidR="007D7D72">
        <w:rPr>
          <w:rFonts w:ascii="Times New Roman" w:hAnsi="Times New Roman" w:cs="Times New Roman"/>
          <w:b/>
          <w:sz w:val="28"/>
          <w:szCs w:val="28"/>
          <w:lang w:val="sk-SK"/>
        </w:rPr>
        <w:t>ia</w:t>
      </w:r>
      <w:bookmarkStart w:id="0" w:name="_GoBack"/>
      <w:bookmarkEnd w:id="0"/>
      <w:r w:rsidRPr="00AB242C">
        <w:rPr>
          <w:rFonts w:ascii="Times New Roman" w:hAnsi="Times New Roman" w:cs="Times New Roman"/>
          <w:b/>
          <w:sz w:val="28"/>
          <w:szCs w:val="28"/>
          <w:lang w:val="sk-SK"/>
        </w:rPr>
        <w:t xml:space="preserve"> zo dňa 4.3.2021</w:t>
      </w:r>
    </w:p>
    <w:p w:rsidR="00AB242C" w:rsidRPr="00AB242C" w:rsidRDefault="00AB242C">
      <w:pP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AB242C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Uznesenie č. 1/2021</w:t>
      </w:r>
    </w:p>
    <w:p w:rsidR="00AB242C" w:rsidRPr="00AD106F" w:rsidRDefault="00AB242C" w:rsidP="00AD106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AD106F">
        <w:rPr>
          <w:rFonts w:ascii="Times New Roman" w:hAnsi="Times New Roman" w:cs="Times New Roman"/>
          <w:b/>
          <w:sz w:val="24"/>
          <w:szCs w:val="24"/>
          <w:lang w:val="sk-SK"/>
        </w:rPr>
        <w:t xml:space="preserve">Obecné zastupiteľstvo </w:t>
      </w:r>
      <w:r w:rsidRPr="00AD106F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ruší </w:t>
      </w:r>
      <w:r w:rsidRPr="00AD106F">
        <w:rPr>
          <w:rFonts w:ascii="Times New Roman" w:hAnsi="Times New Roman" w:cs="Times New Roman"/>
          <w:b/>
          <w:sz w:val="24"/>
          <w:szCs w:val="24"/>
          <w:lang w:val="sk-SK"/>
        </w:rPr>
        <w:t>uznesenie</w:t>
      </w:r>
      <w:r w:rsidR="00AD106F" w:rsidRPr="00AD106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č. 9 /2020 </w:t>
      </w:r>
      <w:r w:rsidRPr="00AD106F">
        <w:rPr>
          <w:rFonts w:ascii="Times New Roman" w:hAnsi="Times New Roman" w:cs="Times New Roman"/>
          <w:b/>
          <w:sz w:val="24"/>
          <w:szCs w:val="24"/>
          <w:lang w:val="sk-SK"/>
        </w:rPr>
        <w:t>zo dňa 14.12.2020</w:t>
      </w:r>
    </w:p>
    <w:p w:rsidR="00AD106F" w:rsidRDefault="00AD106F" w:rsidP="00AB24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AB242C" w:rsidRPr="00AD106F" w:rsidRDefault="00AB242C" w:rsidP="00AD106F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trike/>
          <w:sz w:val="24"/>
          <w:szCs w:val="24"/>
          <w:highlight w:val="yellow"/>
          <w:lang w:val="sk-SK"/>
        </w:rPr>
      </w:pPr>
      <w:r w:rsidRPr="00AD106F">
        <w:rPr>
          <w:rFonts w:ascii="Times New Roman" w:hAnsi="Times New Roman"/>
          <w:b/>
          <w:strike/>
          <w:sz w:val="24"/>
          <w:szCs w:val="24"/>
          <w:highlight w:val="yellow"/>
          <w:lang w:val="sk-SK"/>
        </w:rPr>
        <w:t xml:space="preserve">Obecné zastupiteľstvo </w:t>
      </w:r>
      <w:r w:rsidRPr="00AD106F">
        <w:rPr>
          <w:rFonts w:ascii="Times New Roman" w:hAnsi="Times New Roman"/>
          <w:b/>
          <w:strike/>
          <w:sz w:val="24"/>
          <w:szCs w:val="24"/>
          <w:highlight w:val="yellow"/>
          <w:u w:val="single"/>
          <w:lang w:val="sk-SK"/>
        </w:rPr>
        <w:t>neschvaľuje</w:t>
      </w:r>
      <w:r w:rsidRPr="00AD106F">
        <w:rPr>
          <w:rFonts w:ascii="Times New Roman" w:hAnsi="Times New Roman"/>
          <w:b/>
          <w:strike/>
          <w:sz w:val="24"/>
          <w:szCs w:val="24"/>
          <w:highlight w:val="yellow"/>
          <w:lang w:val="sk-SK"/>
        </w:rPr>
        <w:t xml:space="preserve"> žiadosť o zaradenie pozemku </w:t>
      </w:r>
      <w:proofErr w:type="spellStart"/>
      <w:r w:rsidRPr="00AD106F">
        <w:rPr>
          <w:rFonts w:ascii="Times New Roman" w:hAnsi="Times New Roman"/>
          <w:b/>
          <w:strike/>
          <w:sz w:val="24"/>
          <w:szCs w:val="24"/>
          <w:highlight w:val="yellow"/>
          <w:lang w:val="sk-SK"/>
        </w:rPr>
        <w:t>P.č</w:t>
      </w:r>
      <w:proofErr w:type="spellEnd"/>
      <w:r w:rsidRPr="00AD106F">
        <w:rPr>
          <w:rFonts w:ascii="Times New Roman" w:hAnsi="Times New Roman"/>
          <w:b/>
          <w:strike/>
          <w:sz w:val="24"/>
          <w:szCs w:val="24"/>
          <w:highlight w:val="yellow"/>
          <w:lang w:val="sk-SK"/>
        </w:rPr>
        <w:t xml:space="preserve"> 305/3, výmera 6252 m</w:t>
      </w:r>
      <w:r w:rsidRPr="00AD106F">
        <w:rPr>
          <w:rFonts w:ascii="Times New Roman" w:hAnsi="Times New Roman"/>
          <w:b/>
          <w:strike/>
          <w:sz w:val="24"/>
          <w:szCs w:val="24"/>
          <w:highlight w:val="yellow"/>
          <w:vertAlign w:val="superscript"/>
          <w:lang w:val="sk-SK"/>
        </w:rPr>
        <w:t>2</w:t>
      </w:r>
      <w:r w:rsidRPr="00AD106F">
        <w:rPr>
          <w:rFonts w:ascii="Times New Roman" w:hAnsi="Times New Roman"/>
          <w:b/>
          <w:strike/>
          <w:sz w:val="24"/>
          <w:szCs w:val="24"/>
          <w:highlight w:val="yellow"/>
          <w:lang w:val="sk-SK"/>
        </w:rPr>
        <w:t xml:space="preserve">, zastavaná plocha a nádvorie, LV č. 269, kat. územie Trnávka do zmien a doplnkov Územného plánu Obce Trnávka – výstavba 10 rodinných domov. Majiteľka nehnuteľnosti Alžbeta </w:t>
      </w:r>
      <w:proofErr w:type="spellStart"/>
      <w:r w:rsidRPr="00AD106F">
        <w:rPr>
          <w:rFonts w:ascii="Times New Roman" w:hAnsi="Times New Roman"/>
          <w:b/>
          <w:strike/>
          <w:sz w:val="24"/>
          <w:szCs w:val="24"/>
          <w:highlight w:val="yellow"/>
          <w:lang w:val="sk-SK"/>
        </w:rPr>
        <w:t>Kremničanová</w:t>
      </w:r>
      <w:proofErr w:type="spellEnd"/>
      <w:r w:rsidRPr="00AD106F">
        <w:rPr>
          <w:rFonts w:ascii="Times New Roman" w:hAnsi="Times New Roman"/>
          <w:b/>
          <w:strike/>
          <w:sz w:val="24"/>
          <w:szCs w:val="24"/>
          <w:highlight w:val="yellow"/>
          <w:lang w:val="sk-SK"/>
        </w:rPr>
        <w:t>.</w:t>
      </w:r>
    </w:p>
    <w:p w:rsidR="00AD106F" w:rsidRDefault="00AD106F" w:rsidP="00AD106F">
      <w:pPr>
        <w:pStyle w:val="Odsekzoznamu"/>
        <w:rPr>
          <w:rFonts w:ascii="Times New Roman" w:hAnsi="Times New Roman"/>
          <w:b/>
          <w:sz w:val="24"/>
          <w:szCs w:val="24"/>
          <w:lang w:val="sk-SK"/>
        </w:rPr>
      </w:pPr>
    </w:p>
    <w:p w:rsidR="00AB242C" w:rsidRPr="00AD106F" w:rsidRDefault="00AB242C" w:rsidP="00AD106F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AD106F">
        <w:rPr>
          <w:rFonts w:ascii="Times New Roman" w:hAnsi="Times New Roman"/>
          <w:b/>
          <w:sz w:val="24"/>
          <w:szCs w:val="24"/>
          <w:lang w:val="sk-SK"/>
        </w:rPr>
        <w:t xml:space="preserve">Obecné zastupiteľstvo </w:t>
      </w:r>
      <w:r w:rsidRPr="00AD106F">
        <w:rPr>
          <w:rFonts w:ascii="Times New Roman" w:hAnsi="Times New Roman"/>
          <w:b/>
          <w:sz w:val="24"/>
          <w:szCs w:val="24"/>
          <w:u w:val="single"/>
          <w:lang w:val="sk-SK"/>
        </w:rPr>
        <w:t>schvaľuje</w:t>
      </w:r>
      <w:r w:rsidRPr="00AD106F">
        <w:rPr>
          <w:rFonts w:ascii="Times New Roman" w:hAnsi="Times New Roman"/>
          <w:b/>
          <w:sz w:val="24"/>
          <w:szCs w:val="24"/>
          <w:lang w:val="sk-SK"/>
        </w:rPr>
        <w:t xml:space="preserve"> žiadosť o zaradenie pozemku </w:t>
      </w:r>
      <w:proofErr w:type="spellStart"/>
      <w:r w:rsidRPr="00AD106F">
        <w:rPr>
          <w:rFonts w:ascii="Times New Roman" w:hAnsi="Times New Roman"/>
          <w:b/>
          <w:sz w:val="24"/>
          <w:szCs w:val="24"/>
          <w:lang w:val="sk-SK"/>
        </w:rPr>
        <w:t>P.č</w:t>
      </w:r>
      <w:proofErr w:type="spellEnd"/>
      <w:r w:rsidRPr="00AD106F">
        <w:rPr>
          <w:rFonts w:ascii="Times New Roman" w:hAnsi="Times New Roman"/>
          <w:b/>
          <w:sz w:val="24"/>
          <w:szCs w:val="24"/>
          <w:lang w:val="sk-SK"/>
        </w:rPr>
        <w:t xml:space="preserve"> 305/3, výmera 6252 m</w:t>
      </w:r>
      <w:r w:rsidRPr="00AD106F">
        <w:rPr>
          <w:rFonts w:ascii="Times New Roman" w:hAnsi="Times New Roman"/>
          <w:b/>
          <w:sz w:val="24"/>
          <w:szCs w:val="24"/>
          <w:vertAlign w:val="superscript"/>
          <w:lang w:val="sk-SK"/>
        </w:rPr>
        <w:t>2</w:t>
      </w:r>
      <w:r w:rsidRPr="00AD106F">
        <w:rPr>
          <w:rFonts w:ascii="Times New Roman" w:hAnsi="Times New Roman"/>
          <w:b/>
          <w:sz w:val="24"/>
          <w:szCs w:val="24"/>
          <w:lang w:val="sk-SK"/>
        </w:rPr>
        <w:t>, zastavaná plocha a nádvorie, LV č. 269, kat. územie Trnávka do zmien a doplnkov Územného plánu Obce Trnávka</w:t>
      </w:r>
      <w:r w:rsidR="00BF121A" w:rsidRPr="00AD106F">
        <w:rPr>
          <w:rFonts w:ascii="Times New Roman" w:hAnsi="Times New Roman"/>
          <w:b/>
          <w:sz w:val="24"/>
          <w:szCs w:val="24"/>
          <w:lang w:val="sk-SK"/>
        </w:rPr>
        <w:t xml:space="preserve"> – výstavba 10</w:t>
      </w:r>
      <w:r w:rsidRPr="00AD106F">
        <w:rPr>
          <w:rFonts w:ascii="Times New Roman" w:hAnsi="Times New Roman"/>
          <w:b/>
          <w:sz w:val="24"/>
          <w:szCs w:val="24"/>
          <w:lang w:val="sk-SK"/>
        </w:rPr>
        <w:t xml:space="preserve"> rodinných domov. Majiteľka nehnuteľnosti Alžbeta </w:t>
      </w:r>
      <w:proofErr w:type="spellStart"/>
      <w:r w:rsidRPr="00AD106F">
        <w:rPr>
          <w:rFonts w:ascii="Times New Roman" w:hAnsi="Times New Roman"/>
          <w:b/>
          <w:sz w:val="24"/>
          <w:szCs w:val="24"/>
          <w:lang w:val="sk-SK"/>
        </w:rPr>
        <w:t>Kremničanová</w:t>
      </w:r>
      <w:proofErr w:type="spellEnd"/>
    </w:p>
    <w:p w:rsidR="00AB242C" w:rsidRDefault="00AB242C">
      <w:pPr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AB242C">
        <w:rPr>
          <w:rFonts w:ascii="Times New Roman" w:hAnsi="Times New Roman"/>
          <w:b/>
          <w:sz w:val="24"/>
          <w:szCs w:val="24"/>
          <w:u w:val="single"/>
          <w:lang w:val="sk-SK"/>
        </w:rPr>
        <w:t>Uznesenie č. 2/2021</w:t>
      </w:r>
    </w:p>
    <w:p w:rsidR="0030584D" w:rsidRDefault="0030584D" w:rsidP="0030584D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30584D">
        <w:rPr>
          <w:rFonts w:ascii="Times New Roman" w:hAnsi="Times New Roman"/>
          <w:b/>
          <w:sz w:val="24"/>
          <w:szCs w:val="24"/>
          <w:lang w:val="sk-SK"/>
        </w:rPr>
        <w:t xml:space="preserve">Obecné zastupiteľstvo v Trnávke </w:t>
      </w:r>
      <w:r w:rsidRPr="009968C4">
        <w:rPr>
          <w:rFonts w:ascii="Times New Roman" w:hAnsi="Times New Roman"/>
          <w:b/>
          <w:sz w:val="24"/>
          <w:szCs w:val="24"/>
          <w:highlight w:val="yellow"/>
          <w:u w:val="single"/>
          <w:lang w:val="sk-SK"/>
        </w:rPr>
        <w:t>schvaľuje</w:t>
      </w:r>
      <w:r w:rsidR="00BF121A" w:rsidRPr="009968C4">
        <w:rPr>
          <w:rFonts w:ascii="Times New Roman" w:hAnsi="Times New Roman"/>
          <w:b/>
          <w:sz w:val="24"/>
          <w:szCs w:val="24"/>
          <w:highlight w:val="yellow"/>
          <w:u w:val="single"/>
          <w:lang w:val="sk-SK"/>
        </w:rPr>
        <w:t xml:space="preserve"> – </w:t>
      </w:r>
      <w:r w:rsidR="00FD73E9" w:rsidRPr="009968C4">
        <w:rPr>
          <w:rFonts w:ascii="Times New Roman" w:hAnsi="Times New Roman"/>
          <w:b/>
          <w:sz w:val="24"/>
          <w:szCs w:val="24"/>
          <w:highlight w:val="yellow"/>
          <w:u w:val="single"/>
          <w:lang w:val="sk-SK"/>
        </w:rPr>
        <w:t>s výhradami</w:t>
      </w:r>
      <w:r w:rsidRPr="0030584D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="009968C4">
        <w:rPr>
          <w:rFonts w:ascii="Times New Roman" w:hAnsi="Times New Roman"/>
          <w:b/>
          <w:sz w:val="24"/>
          <w:szCs w:val="24"/>
          <w:lang w:val="sk-SK"/>
        </w:rPr>
        <w:t>- /</w:t>
      </w:r>
      <w:r w:rsidR="009968C4" w:rsidRPr="009968C4">
        <w:rPr>
          <w:rFonts w:ascii="Times New Roman" w:hAnsi="Times New Roman"/>
          <w:b/>
          <w:i/>
          <w:sz w:val="24"/>
          <w:szCs w:val="24"/>
          <w:lang w:val="sk-SK"/>
        </w:rPr>
        <w:t>uvedenými nižšie</w:t>
      </w:r>
      <w:r w:rsidR="009968C4">
        <w:rPr>
          <w:rFonts w:ascii="Times New Roman" w:hAnsi="Times New Roman"/>
          <w:b/>
          <w:sz w:val="24"/>
          <w:szCs w:val="24"/>
          <w:lang w:val="sk-SK"/>
        </w:rPr>
        <w:t xml:space="preserve">/ </w:t>
      </w:r>
      <w:r w:rsidRPr="0030584D">
        <w:rPr>
          <w:rFonts w:ascii="Times New Roman" w:hAnsi="Times New Roman"/>
          <w:b/>
          <w:sz w:val="24"/>
          <w:szCs w:val="24"/>
          <w:lang w:val="sk-SK"/>
        </w:rPr>
        <w:t>žiadosť</w:t>
      </w:r>
      <w:r>
        <w:rPr>
          <w:rFonts w:ascii="Times New Roman" w:hAnsi="Times New Roman"/>
          <w:b/>
          <w:sz w:val="24"/>
          <w:szCs w:val="24"/>
          <w:lang w:val="sk-SK"/>
        </w:rPr>
        <w:t xml:space="preserve"> o zaradenie pozemkov v katastrálnom území Trnávka </w:t>
      </w:r>
      <w:proofErr w:type="spellStart"/>
      <w:r>
        <w:rPr>
          <w:rFonts w:ascii="Times New Roman" w:hAnsi="Times New Roman"/>
          <w:b/>
          <w:sz w:val="24"/>
          <w:szCs w:val="24"/>
          <w:lang w:val="sk-SK"/>
        </w:rPr>
        <w:t>P.č</w:t>
      </w:r>
      <w:proofErr w:type="spellEnd"/>
      <w:r>
        <w:rPr>
          <w:rFonts w:ascii="Times New Roman" w:hAnsi="Times New Roman"/>
          <w:b/>
          <w:sz w:val="24"/>
          <w:szCs w:val="24"/>
          <w:lang w:val="sk-SK"/>
        </w:rPr>
        <w:t xml:space="preserve">. 305/5, </w:t>
      </w:r>
      <w:proofErr w:type="spellStart"/>
      <w:r>
        <w:rPr>
          <w:rFonts w:ascii="Times New Roman" w:hAnsi="Times New Roman"/>
          <w:b/>
          <w:sz w:val="24"/>
          <w:szCs w:val="24"/>
          <w:lang w:val="sk-SK"/>
        </w:rPr>
        <w:t>P.č</w:t>
      </w:r>
      <w:proofErr w:type="spellEnd"/>
      <w:r>
        <w:rPr>
          <w:rFonts w:ascii="Times New Roman" w:hAnsi="Times New Roman"/>
          <w:b/>
          <w:sz w:val="24"/>
          <w:szCs w:val="24"/>
          <w:lang w:val="sk-SK"/>
        </w:rPr>
        <w:t xml:space="preserve">. 305/43, </w:t>
      </w:r>
      <w:proofErr w:type="spellStart"/>
      <w:r>
        <w:rPr>
          <w:rFonts w:ascii="Times New Roman" w:hAnsi="Times New Roman"/>
          <w:b/>
          <w:sz w:val="24"/>
          <w:szCs w:val="24"/>
          <w:lang w:val="sk-SK"/>
        </w:rPr>
        <w:t>P.č</w:t>
      </w:r>
      <w:proofErr w:type="spellEnd"/>
      <w:r>
        <w:rPr>
          <w:rFonts w:ascii="Times New Roman" w:hAnsi="Times New Roman"/>
          <w:b/>
          <w:sz w:val="24"/>
          <w:szCs w:val="24"/>
          <w:lang w:val="sk-SK"/>
        </w:rPr>
        <w:t xml:space="preserve">. 305/44,  </w:t>
      </w:r>
      <w:proofErr w:type="spellStart"/>
      <w:r>
        <w:rPr>
          <w:rFonts w:ascii="Times New Roman" w:hAnsi="Times New Roman"/>
          <w:b/>
          <w:sz w:val="24"/>
          <w:szCs w:val="24"/>
          <w:lang w:val="sk-SK"/>
        </w:rPr>
        <w:t>P.č</w:t>
      </w:r>
      <w:proofErr w:type="spellEnd"/>
      <w:r>
        <w:rPr>
          <w:rFonts w:ascii="Times New Roman" w:hAnsi="Times New Roman"/>
          <w:b/>
          <w:sz w:val="24"/>
          <w:szCs w:val="24"/>
          <w:lang w:val="sk-SK"/>
        </w:rPr>
        <w:t xml:space="preserve">. 305/58, </w:t>
      </w:r>
      <w:proofErr w:type="spellStart"/>
      <w:r>
        <w:rPr>
          <w:rFonts w:ascii="Times New Roman" w:hAnsi="Times New Roman"/>
          <w:b/>
          <w:sz w:val="24"/>
          <w:szCs w:val="24"/>
          <w:lang w:val="sk-SK"/>
        </w:rPr>
        <w:t>P.č</w:t>
      </w:r>
      <w:proofErr w:type="spellEnd"/>
      <w:r>
        <w:rPr>
          <w:rFonts w:ascii="Times New Roman" w:hAnsi="Times New Roman"/>
          <w:b/>
          <w:sz w:val="24"/>
          <w:szCs w:val="24"/>
          <w:lang w:val="sk-SK"/>
        </w:rPr>
        <w:t xml:space="preserve">. 305/60, </w:t>
      </w:r>
      <w:proofErr w:type="spellStart"/>
      <w:r>
        <w:rPr>
          <w:rFonts w:ascii="Times New Roman" w:hAnsi="Times New Roman"/>
          <w:b/>
          <w:sz w:val="24"/>
          <w:szCs w:val="24"/>
          <w:lang w:val="sk-SK"/>
        </w:rPr>
        <w:t>P.č</w:t>
      </w:r>
      <w:proofErr w:type="spellEnd"/>
      <w:r>
        <w:rPr>
          <w:rFonts w:ascii="Times New Roman" w:hAnsi="Times New Roman"/>
          <w:b/>
          <w:sz w:val="24"/>
          <w:szCs w:val="24"/>
          <w:lang w:val="sk-SK"/>
        </w:rPr>
        <w:t xml:space="preserve">. 305/61, </w:t>
      </w:r>
      <w:proofErr w:type="spellStart"/>
      <w:r>
        <w:rPr>
          <w:rFonts w:ascii="Times New Roman" w:hAnsi="Times New Roman"/>
          <w:b/>
          <w:sz w:val="24"/>
          <w:szCs w:val="24"/>
          <w:lang w:val="sk-SK"/>
        </w:rPr>
        <w:t>P.č</w:t>
      </w:r>
      <w:proofErr w:type="spellEnd"/>
      <w:r>
        <w:rPr>
          <w:rFonts w:ascii="Times New Roman" w:hAnsi="Times New Roman"/>
          <w:b/>
          <w:sz w:val="24"/>
          <w:szCs w:val="24"/>
          <w:lang w:val="sk-SK"/>
        </w:rPr>
        <w:t xml:space="preserve">. 305/139, </w:t>
      </w:r>
      <w:proofErr w:type="spellStart"/>
      <w:r>
        <w:rPr>
          <w:rFonts w:ascii="Times New Roman" w:hAnsi="Times New Roman"/>
          <w:b/>
          <w:sz w:val="24"/>
          <w:szCs w:val="24"/>
          <w:lang w:val="sk-SK"/>
        </w:rPr>
        <w:t>P.č</w:t>
      </w:r>
      <w:proofErr w:type="spellEnd"/>
      <w:r>
        <w:rPr>
          <w:rFonts w:ascii="Times New Roman" w:hAnsi="Times New Roman"/>
          <w:b/>
          <w:sz w:val="24"/>
          <w:szCs w:val="24"/>
          <w:lang w:val="sk-SK"/>
        </w:rPr>
        <w:t xml:space="preserve">. 305/146, </w:t>
      </w:r>
      <w:proofErr w:type="spellStart"/>
      <w:r>
        <w:rPr>
          <w:rFonts w:ascii="Times New Roman" w:hAnsi="Times New Roman"/>
          <w:b/>
          <w:sz w:val="24"/>
          <w:szCs w:val="24"/>
          <w:lang w:val="sk-SK"/>
        </w:rPr>
        <w:t>P.č</w:t>
      </w:r>
      <w:proofErr w:type="spellEnd"/>
      <w:r>
        <w:rPr>
          <w:rFonts w:ascii="Times New Roman" w:hAnsi="Times New Roman"/>
          <w:b/>
          <w:sz w:val="24"/>
          <w:szCs w:val="24"/>
          <w:lang w:val="sk-SK"/>
        </w:rPr>
        <w:t>. 428/2 zapísaných na LV č. 428, vedenom Okresným úradom Dunajská Streda – katastrálny odbor do zmien a doplnkov územného plánu Obce Trnávka  - na výstavbu rodinných d</w:t>
      </w:r>
      <w:r w:rsidR="00BF121A">
        <w:rPr>
          <w:rFonts w:ascii="Times New Roman" w:hAnsi="Times New Roman"/>
          <w:b/>
          <w:sz w:val="24"/>
          <w:szCs w:val="24"/>
          <w:lang w:val="sk-SK"/>
        </w:rPr>
        <w:t>omov. Majitelia nehnuteľnosti: K</w:t>
      </w:r>
      <w:r>
        <w:rPr>
          <w:rFonts w:ascii="Times New Roman" w:hAnsi="Times New Roman"/>
          <w:b/>
          <w:sz w:val="24"/>
          <w:szCs w:val="24"/>
          <w:lang w:val="sk-SK"/>
        </w:rPr>
        <w:t xml:space="preserve">arol </w:t>
      </w:r>
      <w:proofErr w:type="spellStart"/>
      <w:r>
        <w:rPr>
          <w:rFonts w:ascii="Times New Roman" w:hAnsi="Times New Roman"/>
          <w:b/>
          <w:sz w:val="24"/>
          <w:szCs w:val="24"/>
          <w:lang w:val="sk-SK"/>
        </w:rPr>
        <w:t>Duchaj</w:t>
      </w:r>
      <w:proofErr w:type="spellEnd"/>
      <w:r>
        <w:rPr>
          <w:rFonts w:ascii="Times New Roman" w:hAnsi="Times New Roman"/>
          <w:b/>
          <w:sz w:val="24"/>
          <w:szCs w:val="24"/>
          <w:lang w:val="sk-SK"/>
        </w:rPr>
        <w:t xml:space="preserve"> a </w:t>
      </w:r>
      <w:proofErr w:type="spellStart"/>
      <w:r>
        <w:rPr>
          <w:rFonts w:ascii="Times New Roman" w:hAnsi="Times New Roman"/>
          <w:b/>
          <w:sz w:val="24"/>
          <w:szCs w:val="24"/>
          <w:lang w:val="sk-SK"/>
        </w:rPr>
        <w:t>manž</w:t>
      </w:r>
      <w:proofErr w:type="spellEnd"/>
      <w:r>
        <w:rPr>
          <w:rFonts w:ascii="Times New Roman" w:hAnsi="Times New Roman"/>
          <w:b/>
          <w:sz w:val="24"/>
          <w:szCs w:val="24"/>
          <w:lang w:val="sk-SK"/>
        </w:rPr>
        <w:t>. Zlatica, bytom Vodárenská č. 23, 931 01 Šamorín.</w:t>
      </w:r>
    </w:p>
    <w:p w:rsidR="009968C4" w:rsidRDefault="009968C4" w:rsidP="0030584D">
      <w:pPr>
        <w:jc w:val="both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Výhrady:</w:t>
      </w:r>
    </w:p>
    <w:p w:rsidR="009968C4" w:rsidRDefault="009968C4" w:rsidP="009968C4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vybudovanie plného </w:t>
      </w:r>
      <w:proofErr w:type="spellStart"/>
      <w:r>
        <w:rPr>
          <w:rFonts w:ascii="Times New Roman" w:hAnsi="Times New Roman"/>
          <w:b/>
          <w:sz w:val="24"/>
          <w:szCs w:val="24"/>
          <w:lang w:val="sk-SK"/>
        </w:rPr>
        <w:t>bariérového</w:t>
      </w:r>
      <w:proofErr w:type="spellEnd"/>
      <w:r>
        <w:rPr>
          <w:rFonts w:ascii="Times New Roman" w:hAnsi="Times New Roman"/>
          <w:b/>
          <w:sz w:val="24"/>
          <w:szCs w:val="24"/>
          <w:lang w:val="sk-SK"/>
        </w:rPr>
        <w:t xml:space="preserve"> /betónového/ oplotenia medzi pozemkom </w:t>
      </w:r>
      <w:proofErr w:type="spellStart"/>
      <w:r>
        <w:rPr>
          <w:rFonts w:ascii="Times New Roman" w:hAnsi="Times New Roman"/>
          <w:b/>
          <w:sz w:val="24"/>
          <w:szCs w:val="24"/>
          <w:lang w:val="sk-SK"/>
        </w:rPr>
        <w:t>Parc</w:t>
      </w:r>
      <w:proofErr w:type="spellEnd"/>
      <w:r>
        <w:rPr>
          <w:rFonts w:ascii="Times New Roman" w:hAnsi="Times New Roman"/>
          <w:b/>
          <w:sz w:val="24"/>
          <w:szCs w:val="24"/>
          <w:lang w:val="sk-SK"/>
        </w:rPr>
        <w:t>. E 391/1 vo v</w:t>
      </w:r>
      <w:r w:rsidR="00763939">
        <w:rPr>
          <w:rFonts w:ascii="Times New Roman" w:hAnsi="Times New Roman"/>
          <w:b/>
          <w:sz w:val="24"/>
          <w:szCs w:val="24"/>
          <w:lang w:val="sk-SK"/>
        </w:rPr>
        <w:t>ýške oplotenia minimálne 2,25 m,</w:t>
      </w:r>
    </w:p>
    <w:p w:rsidR="009968C4" w:rsidRPr="009968C4" w:rsidRDefault="00763939" w:rsidP="009968C4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vybudovanie cesty podľa priloženého projektu „Zastavovací plán pre 12 bytových jednotiek“ z dátumu 12/2018.</w:t>
      </w:r>
    </w:p>
    <w:p w:rsidR="0030584D" w:rsidRPr="008A3ACB" w:rsidRDefault="008A3ACB" w:rsidP="0030584D">
      <w:pPr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  <w:r w:rsidRPr="008A3ACB">
        <w:rPr>
          <w:rFonts w:ascii="Times New Roman" w:hAnsi="Times New Roman"/>
          <w:b/>
          <w:sz w:val="24"/>
          <w:szCs w:val="24"/>
          <w:u w:val="single"/>
          <w:lang w:val="sk-SK"/>
        </w:rPr>
        <w:t>Uznesenie č. 3/2021</w:t>
      </w:r>
    </w:p>
    <w:p w:rsidR="008A3ACB" w:rsidRPr="00BF121A" w:rsidRDefault="008A3ACB" w:rsidP="00BF121A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F121A">
        <w:rPr>
          <w:rFonts w:ascii="Times New Roman" w:hAnsi="Times New Roman"/>
          <w:b/>
          <w:sz w:val="24"/>
          <w:szCs w:val="24"/>
          <w:lang w:val="sk-SK"/>
        </w:rPr>
        <w:t xml:space="preserve">Obecné zastupiteľstvo v Trnávke </w:t>
      </w:r>
      <w:r w:rsidR="00BD391F" w:rsidRPr="00BD391F">
        <w:rPr>
          <w:rFonts w:ascii="Times New Roman" w:hAnsi="Times New Roman"/>
          <w:b/>
          <w:sz w:val="24"/>
          <w:szCs w:val="24"/>
          <w:u w:val="single"/>
          <w:lang w:val="sk-SK"/>
        </w:rPr>
        <w:t>r</w:t>
      </w:r>
      <w:r w:rsidRPr="00BD391F">
        <w:rPr>
          <w:rFonts w:ascii="Times New Roman" w:hAnsi="Times New Roman"/>
          <w:b/>
          <w:sz w:val="24"/>
          <w:szCs w:val="24"/>
          <w:u w:val="single"/>
          <w:lang w:val="sk-SK"/>
        </w:rPr>
        <w:t>uší</w:t>
      </w:r>
      <w:r w:rsidRPr="00BF121A">
        <w:rPr>
          <w:rFonts w:ascii="Times New Roman" w:hAnsi="Times New Roman"/>
          <w:b/>
          <w:sz w:val="24"/>
          <w:szCs w:val="24"/>
          <w:lang w:val="sk-SK"/>
        </w:rPr>
        <w:t xml:space="preserve"> uznesenie Obecného zastupiteľstva zo dňa 20.04.2009 č. </w:t>
      </w:r>
      <w:r w:rsidR="00BD391F">
        <w:rPr>
          <w:rFonts w:ascii="Times New Roman" w:hAnsi="Times New Roman"/>
          <w:b/>
          <w:sz w:val="24"/>
          <w:szCs w:val="24"/>
          <w:lang w:val="sk-SK"/>
        </w:rPr>
        <w:t>58</w:t>
      </w:r>
      <w:r w:rsidRPr="00BF121A">
        <w:rPr>
          <w:rFonts w:ascii="Times New Roman" w:hAnsi="Times New Roman"/>
          <w:b/>
          <w:sz w:val="24"/>
          <w:szCs w:val="24"/>
          <w:lang w:val="sk-SK"/>
        </w:rPr>
        <w:t>/20</w:t>
      </w:r>
      <w:r w:rsidR="00BD391F">
        <w:rPr>
          <w:rFonts w:ascii="Times New Roman" w:hAnsi="Times New Roman"/>
          <w:b/>
          <w:sz w:val="24"/>
          <w:szCs w:val="24"/>
          <w:lang w:val="sk-SK"/>
        </w:rPr>
        <w:t>09</w:t>
      </w:r>
      <w:r w:rsidRPr="00BF121A">
        <w:rPr>
          <w:rFonts w:ascii="Times New Roman" w:hAnsi="Times New Roman"/>
          <w:b/>
          <w:sz w:val="24"/>
          <w:szCs w:val="24"/>
          <w:lang w:val="sk-SK"/>
        </w:rPr>
        <w:t xml:space="preserve"> o zaradenie pozemkov v katastrálnom území Trnávka </w:t>
      </w:r>
      <w:proofErr w:type="spellStart"/>
      <w:r w:rsidRPr="00BF121A">
        <w:rPr>
          <w:rFonts w:ascii="Times New Roman" w:hAnsi="Times New Roman"/>
          <w:b/>
          <w:sz w:val="24"/>
          <w:szCs w:val="24"/>
          <w:lang w:val="sk-SK"/>
        </w:rPr>
        <w:t>P.č</w:t>
      </w:r>
      <w:proofErr w:type="spellEnd"/>
      <w:r w:rsidRPr="00BF121A">
        <w:rPr>
          <w:rFonts w:ascii="Times New Roman" w:hAnsi="Times New Roman"/>
          <w:b/>
          <w:sz w:val="24"/>
          <w:szCs w:val="24"/>
          <w:lang w:val="sk-SK"/>
        </w:rPr>
        <w:t>. 300/15</w:t>
      </w:r>
      <w:r w:rsidR="00BD391F">
        <w:rPr>
          <w:rFonts w:ascii="Times New Roman" w:hAnsi="Times New Roman"/>
          <w:b/>
          <w:sz w:val="24"/>
          <w:szCs w:val="24"/>
          <w:lang w:val="sk-SK"/>
        </w:rPr>
        <w:t>,</w:t>
      </w:r>
      <w:r w:rsidRPr="00BF121A">
        <w:rPr>
          <w:rFonts w:ascii="Times New Roman" w:hAnsi="Times New Roman"/>
          <w:b/>
          <w:sz w:val="24"/>
          <w:szCs w:val="24"/>
          <w:lang w:val="sk-SK"/>
        </w:rPr>
        <w:t xml:space="preserve"> 300/16</w:t>
      </w:r>
      <w:r w:rsidR="00BD391F">
        <w:rPr>
          <w:rFonts w:ascii="Times New Roman" w:hAnsi="Times New Roman"/>
          <w:b/>
          <w:sz w:val="24"/>
          <w:szCs w:val="24"/>
          <w:lang w:val="sk-SK"/>
        </w:rPr>
        <w:t xml:space="preserve"> a 300/17</w:t>
      </w:r>
      <w:r w:rsidRPr="00BF121A">
        <w:rPr>
          <w:rFonts w:ascii="Times New Roman" w:hAnsi="Times New Roman"/>
          <w:b/>
          <w:sz w:val="24"/>
          <w:szCs w:val="24"/>
          <w:lang w:val="sk-SK"/>
        </w:rPr>
        <w:t xml:space="preserve"> na výstavbu rodinných dom</w:t>
      </w:r>
      <w:r w:rsidR="00BD391F">
        <w:rPr>
          <w:rFonts w:ascii="Times New Roman" w:hAnsi="Times New Roman"/>
          <w:b/>
          <w:sz w:val="24"/>
          <w:szCs w:val="24"/>
          <w:lang w:val="sk-SK"/>
        </w:rPr>
        <w:t>ov</w:t>
      </w:r>
      <w:r w:rsidRPr="00BF121A">
        <w:rPr>
          <w:rFonts w:ascii="Times New Roman" w:hAnsi="Times New Roman"/>
          <w:b/>
          <w:sz w:val="24"/>
          <w:szCs w:val="24"/>
          <w:lang w:val="sk-SK"/>
        </w:rPr>
        <w:t xml:space="preserve"> podľa predloženého projektu</w:t>
      </w:r>
      <w:r w:rsidR="00E31771">
        <w:rPr>
          <w:rFonts w:ascii="Times New Roman" w:hAnsi="Times New Roman"/>
          <w:b/>
          <w:sz w:val="24"/>
          <w:szCs w:val="24"/>
          <w:lang w:val="sk-SK"/>
        </w:rPr>
        <w:t>.</w:t>
      </w:r>
      <w:r w:rsidRPr="00E31771">
        <w:rPr>
          <w:rFonts w:ascii="Times New Roman" w:hAnsi="Times New Roman"/>
          <w:b/>
          <w:strike/>
          <w:sz w:val="24"/>
          <w:szCs w:val="24"/>
          <w:lang w:val="sk-SK"/>
        </w:rPr>
        <w:t xml:space="preserve"> </w:t>
      </w:r>
      <w:r w:rsidRPr="00E31771">
        <w:rPr>
          <w:rFonts w:ascii="Times New Roman" w:hAnsi="Times New Roman"/>
          <w:b/>
          <w:strike/>
          <w:sz w:val="24"/>
          <w:szCs w:val="24"/>
          <w:highlight w:val="yellow"/>
          <w:lang w:val="sk-SK"/>
        </w:rPr>
        <w:t>a následne zruší potvrdenie obce Trnávka č. 242/2019 zo dňa 2.12.2019 o platnosti a vykonateľnosti uznesenia Obecného zastupiteľstva Trnávka .</w:t>
      </w:r>
    </w:p>
    <w:p w:rsidR="00EC263C" w:rsidRDefault="00EC263C" w:rsidP="00EC263C">
      <w:pPr>
        <w:pStyle w:val="Odsekzoznamu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8A3ACB" w:rsidRDefault="008A3ACB" w:rsidP="00BF121A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F121A">
        <w:rPr>
          <w:rFonts w:ascii="Times New Roman" w:hAnsi="Times New Roman"/>
          <w:b/>
          <w:sz w:val="24"/>
          <w:szCs w:val="24"/>
          <w:lang w:val="sk-SK"/>
        </w:rPr>
        <w:t>Obecné zastupiteľstvo</w:t>
      </w:r>
      <w:r w:rsidR="00EC263C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BF121A">
        <w:rPr>
          <w:rFonts w:ascii="Times New Roman" w:hAnsi="Times New Roman"/>
          <w:b/>
          <w:sz w:val="24"/>
          <w:szCs w:val="24"/>
          <w:u w:val="single"/>
          <w:lang w:val="sk-SK"/>
        </w:rPr>
        <w:t>neschvaľuje</w:t>
      </w:r>
      <w:r w:rsidR="00EC263C" w:rsidRPr="00EC263C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BF121A">
        <w:rPr>
          <w:rFonts w:ascii="Times New Roman" w:hAnsi="Times New Roman"/>
          <w:b/>
          <w:sz w:val="24"/>
          <w:szCs w:val="24"/>
          <w:lang w:val="sk-SK"/>
        </w:rPr>
        <w:t xml:space="preserve">žiadosť o zaradenie pozemkov do zmien a doplnkov Územného plánu obce Trnávka v katastrálnom území Trnávka </w:t>
      </w:r>
      <w:r w:rsidR="00BF121A">
        <w:rPr>
          <w:rFonts w:ascii="Times New Roman" w:hAnsi="Times New Roman"/>
          <w:b/>
          <w:sz w:val="24"/>
          <w:szCs w:val="24"/>
          <w:lang w:val="sk-SK"/>
        </w:rPr>
        <w:t xml:space="preserve">: </w:t>
      </w:r>
      <w:proofErr w:type="spellStart"/>
      <w:r w:rsidR="00BF121A">
        <w:rPr>
          <w:rFonts w:ascii="Times New Roman" w:hAnsi="Times New Roman"/>
          <w:b/>
          <w:sz w:val="24"/>
          <w:szCs w:val="24"/>
          <w:lang w:val="sk-SK"/>
        </w:rPr>
        <w:t>P.č</w:t>
      </w:r>
      <w:proofErr w:type="spellEnd"/>
      <w:r w:rsidR="00BF121A">
        <w:rPr>
          <w:rFonts w:ascii="Times New Roman" w:hAnsi="Times New Roman"/>
          <w:b/>
          <w:sz w:val="24"/>
          <w:szCs w:val="24"/>
          <w:lang w:val="sk-SK"/>
        </w:rPr>
        <w:t xml:space="preserve">. 300/15, 300/16 a 300/17 na výstavbu rodinných domov podľa štúdie zástavby pre 67 rodinných domov a 1 občiansku vybavenosť. Žiadateľ: Ľuboš Nagy, Albrechtova 15, 821 03 Bratislava.  </w:t>
      </w:r>
    </w:p>
    <w:p w:rsidR="0030584D" w:rsidRPr="0030584D" w:rsidRDefault="0030584D">
      <w:pPr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  </w:t>
      </w:r>
      <w:r w:rsidRPr="0030584D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</w:p>
    <w:p w:rsidR="00AB242C" w:rsidRDefault="00AB242C">
      <w:pPr>
        <w:rPr>
          <w:rFonts w:ascii="Times New Roman" w:hAnsi="Times New Roman"/>
          <w:b/>
          <w:sz w:val="24"/>
          <w:szCs w:val="24"/>
          <w:lang w:val="sk-SK"/>
        </w:rPr>
      </w:pPr>
    </w:p>
    <w:p w:rsidR="00AB242C" w:rsidRDefault="00AB242C">
      <w:pPr>
        <w:rPr>
          <w:rFonts w:ascii="Times New Roman" w:hAnsi="Times New Roman"/>
          <w:b/>
          <w:sz w:val="24"/>
          <w:szCs w:val="24"/>
          <w:lang w:val="sk-SK"/>
        </w:rPr>
      </w:pPr>
    </w:p>
    <w:p w:rsidR="00AB242C" w:rsidRPr="00AB242C" w:rsidRDefault="00AB242C">
      <w:pPr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AB242C" w:rsidRPr="00AB242C" w:rsidRDefault="00AB242C">
      <w:pPr>
        <w:rPr>
          <w:lang w:val="sk-SK"/>
        </w:rPr>
      </w:pPr>
    </w:p>
    <w:sectPr w:rsidR="00AB242C" w:rsidRPr="00AB2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82C76"/>
    <w:multiLevelType w:val="hybridMultilevel"/>
    <w:tmpl w:val="F0964A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66670"/>
    <w:multiLevelType w:val="hybridMultilevel"/>
    <w:tmpl w:val="3AF42C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8279C"/>
    <w:multiLevelType w:val="hybridMultilevel"/>
    <w:tmpl w:val="26EC7D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2C"/>
    <w:rsid w:val="0030584D"/>
    <w:rsid w:val="005248C3"/>
    <w:rsid w:val="00763939"/>
    <w:rsid w:val="007D7D72"/>
    <w:rsid w:val="008A3ACB"/>
    <w:rsid w:val="009968C4"/>
    <w:rsid w:val="00AB242C"/>
    <w:rsid w:val="00AD106F"/>
    <w:rsid w:val="00BD391F"/>
    <w:rsid w:val="00BF121A"/>
    <w:rsid w:val="00E31771"/>
    <w:rsid w:val="00EC263C"/>
    <w:rsid w:val="00FD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1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1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 Herbergerova</dc:creator>
  <cp:lastModifiedBy>Aniko Herbergerova</cp:lastModifiedBy>
  <cp:revision>2</cp:revision>
  <dcterms:created xsi:type="dcterms:W3CDTF">2021-03-11T08:26:00Z</dcterms:created>
  <dcterms:modified xsi:type="dcterms:W3CDTF">2021-03-11T08:26:00Z</dcterms:modified>
</cp:coreProperties>
</file>